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3D14" w14:textId="4C6D2A8D" w:rsidR="00D24437" w:rsidRDefault="00D24437" w:rsidP="00D24437">
      <w:pPr>
        <w:jc w:val="center"/>
        <w:rPr>
          <w:color w:val="000000" w:themeColor="text1"/>
          <w:sz w:val="20"/>
          <w:szCs w:val="20"/>
        </w:rPr>
      </w:pPr>
    </w:p>
    <w:p w14:paraId="5B830958" w14:textId="77777777" w:rsidR="00D24437" w:rsidRDefault="00D24437" w:rsidP="00D24437">
      <w:pPr>
        <w:jc w:val="center"/>
        <w:rPr>
          <w:color w:val="000000" w:themeColor="text1"/>
          <w:sz w:val="20"/>
          <w:szCs w:val="20"/>
        </w:rPr>
      </w:pPr>
    </w:p>
    <w:p w14:paraId="75E125DB" w14:textId="4E34D2AD" w:rsidR="00D24437" w:rsidRPr="007B0598" w:rsidRDefault="00D24437" w:rsidP="00D24437">
      <w:pPr>
        <w:jc w:val="center"/>
        <w:rPr>
          <w:b/>
          <w:bCs/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Priority </w:t>
      </w:r>
      <w:proofErr w:type="spellStart"/>
      <w:r w:rsidRPr="007B0598">
        <w:rPr>
          <w:color w:val="000000" w:themeColor="text1"/>
          <w:sz w:val="20"/>
          <w:szCs w:val="20"/>
        </w:rPr>
        <w:t>Kidz</w:t>
      </w:r>
      <w:proofErr w:type="spellEnd"/>
      <w:r w:rsidRPr="007B0598">
        <w:rPr>
          <w:color w:val="000000" w:themeColor="text1"/>
          <w:sz w:val="20"/>
          <w:szCs w:val="20"/>
        </w:rPr>
        <w:t xml:space="preserve"> </w:t>
      </w:r>
      <w:proofErr w:type="gramStart"/>
      <w:r w:rsidRPr="007B0598">
        <w:rPr>
          <w:color w:val="000000" w:themeColor="text1"/>
          <w:sz w:val="20"/>
          <w:szCs w:val="20"/>
        </w:rPr>
        <w:t xml:space="preserve">LLC  </w:t>
      </w:r>
      <w:r w:rsidRPr="007B0598">
        <w:rPr>
          <w:b/>
          <w:bCs/>
          <w:color w:val="000000" w:themeColor="text1"/>
          <w:sz w:val="20"/>
          <w:szCs w:val="20"/>
        </w:rPr>
        <w:t>SMS</w:t>
      </w:r>
      <w:proofErr w:type="gramEnd"/>
      <w:r w:rsidRPr="007B0598">
        <w:rPr>
          <w:b/>
          <w:bCs/>
          <w:color w:val="000000" w:themeColor="text1"/>
          <w:sz w:val="20"/>
          <w:szCs w:val="20"/>
        </w:rPr>
        <w:t xml:space="preserve"> Privacy Policy / Terms and Conditions</w:t>
      </w:r>
    </w:p>
    <w:p w14:paraId="5976489B" w14:textId="77777777" w:rsidR="00D24437" w:rsidRPr="007B0598" w:rsidRDefault="00D24437" w:rsidP="00D24437">
      <w:p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Priority </w:t>
      </w:r>
      <w:proofErr w:type="spellStart"/>
      <w:r w:rsidRPr="007B0598">
        <w:rPr>
          <w:color w:val="000000" w:themeColor="text1"/>
          <w:sz w:val="20"/>
          <w:szCs w:val="20"/>
        </w:rPr>
        <w:t>Kidz</w:t>
      </w:r>
      <w:proofErr w:type="spellEnd"/>
      <w:r w:rsidRPr="007B0598">
        <w:rPr>
          <w:color w:val="000000" w:themeColor="text1"/>
          <w:sz w:val="20"/>
          <w:szCs w:val="20"/>
        </w:rPr>
        <w:t xml:space="preserve"> LLC Respects your privacy. By </w:t>
      </w:r>
      <w:proofErr w:type="gramStart"/>
      <w:r w:rsidRPr="007B0598">
        <w:rPr>
          <w:color w:val="000000" w:themeColor="text1"/>
          <w:sz w:val="20"/>
          <w:szCs w:val="20"/>
        </w:rPr>
        <w:t>opting into</w:t>
      </w:r>
      <w:proofErr w:type="gramEnd"/>
      <w:r w:rsidRPr="007B0598">
        <w:rPr>
          <w:color w:val="000000" w:themeColor="text1"/>
          <w:sz w:val="20"/>
          <w:szCs w:val="20"/>
        </w:rPr>
        <w:t xml:space="preserve"> our SMS messaging service, you agree to the following terms regarding how we handle your data.</w:t>
      </w:r>
    </w:p>
    <w:p w14:paraId="1AED1253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Data Collection: We will collect your name, E mail address, mailing address, and mobile phone number when you sign up for SMS updates. The information will be collected via the website contact form, email, rental agreement, or third-party reservation systems.</w:t>
      </w:r>
    </w:p>
    <w:p w14:paraId="13E4BB1E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Data Usage: We use your data solely for sending </w:t>
      </w:r>
      <w:r w:rsidRPr="007B0598">
        <w:rPr>
          <w:b/>
          <w:bCs/>
          <w:color w:val="000000" w:themeColor="text1"/>
          <w:sz w:val="20"/>
          <w:szCs w:val="20"/>
        </w:rPr>
        <w:t>appointment scheduling, customer care notifications, conversational and assistance text messages</w:t>
      </w:r>
      <w:r w:rsidRPr="007B0598">
        <w:rPr>
          <w:color w:val="000000" w:themeColor="text1"/>
          <w:sz w:val="20"/>
          <w:szCs w:val="20"/>
        </w:rPr>
        <w:t>.</w:t>
      </w:r>
    </w:p>
    <w:p w14:paraId="48EB33E2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Data Security: We protect your data with secure storage measures to prevent unauthorized access. </w:t>
      </w:r>
    </w:p>
    <w:p w14:paraId="0232319C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Data Retention: We retain your information if you are subscribed to our SMS service. You may request deletion at any time. </w:t>
      </w:r>
    </w:p>
    <w:p w14:paraId="5AA5CC3E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MESSAGE AND DATA RATES MAY APPLY. Your mobile carrier may charge fees for sending or receiving text messages, especially if you do not have an unlimited texting or data plan. </w:t>
      </w:r>
    </w:p>
    <w:p w14:paraId="25994490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Messages are recurring, and message frequency varies. </w:t>
      </w:r>
    </w:p>
    <w:p w14:paraId="03E81139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Contact Priority </w:t>
      </w:r>
      <w:proofErr w:type="spellStart"/>
      <w:r w:rsidRPr="007B0598">
        <w:rPr>
          <w:color w:val="000000" w:themeColor="text1"/>
          <w:sz w:val="20"/>
          <w:szCs w:val="20"/>
        </w:rPr>
        <w:t>Kidz</w:t>
      </w:r>
      <w:proofErr w:type="spellEnd"/>
      <w:r w:rsidRPr="007B0598">
        <w:rPr>
          <w:color w:val="000000" w:themeColor="text1"/>
          <w:sz w:val="20"/>
          <w:szCs w:val="20"/>
        </w:rPr>
        <w:t xml:space="preserve"> LLC at business phone number (</w:t>
      </w:r>
      <w:r w:rsidRPr="007B0598">
        <w:rPr>
          <w:b/>
          <w:bCs/>
          <w:color w:val="000000" w:themeColor="text1"/>
          <w:sz w:val="20"/>
          <w:szCs w:val="20"/>
        </w:rPr>
        <w:t xml:space="preserve">844) 774-5439 </w:t>
      </w:r>
      <w:r w:rsidRPr="007B0598">
        <w:rPr>
          <w:color w:val="000000" w:themeColor="text1"/>
          <w:sz w:val="20"/>
          <w:szCs w:val="20"/>
        </w:rPr>
        <w:t xml:space="preserve">or </w:t>
      </w:r>
      <w:r w:rsidRPr="007B0598">
        <w:t xml:space="preserve">d.green@prioritykidzny.com </w:t>
      </w:r>
      <w:r w:rsidRPr="007B0598">
        <w:rPr>
          <w:color w:val="000000" w:themeColor="text1"/>
          <w:sz w:val="20"/>
          <w:szCs w:val="20"/>
        </w:rPr>
        <w:t>for HELP or to STOP receiving messages.</w:t>
      </w:r>
    </w:p>
    <w:p w14:paraId="78E96110" w14:textId="7EC6D5EF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Opt-Out: You can opt out of the SMS list at any time by texting, emailing, or replying STOP</w:t>
      </w:r>
      <w:r>
        <w:rPr>
          <w:color w:val="000000" w:themeColor="text1"/>
          <w:sz w:val="20"/>
          <w:szCs w:val="20"/>
        </w:rPr>
        <w:t>, UNSUBSCRIBE</w:t>
      </w:r>
      <w:r w:rsidRPr="007B0598">
        <w:rPr>
          <w:color w:val="000000" w:themeColor="text1"/>
          <w:sz w:val="20"/>
          <w:szCs w:val="20"/>
        </w:rPr>
        <w:t xml:space="preserve"> or CANCEL to </w:t>
      </w:r>
      <w:r w:rsidRPr="007B0598">
        <w:t>d.green@prioritykidzny.com</w:t>
      </w:r>
      <w:r w:rsidRPr="007B0598">
        <w:rPr>
          <w:color w:val="000000" w:themeColor="text1"/>
          <w:sz w:val="20"/>
          <w:szCs w:val="20"/>
        </w:rPr>
        <w:t xml:space="preserve"> or </w:t>
      </w:r>
      <w:r w:rsidRPr="007B0598">
        <w:rPr>
          <w:b/>
          <w:bCs/>
          <w:color w:val="000000" w:themeColor="text1"/>
          <w:sz w:val="20"/>
          <w:szCs w:val="20"/>
        </w:rPr>
        <w:t xml:space="preserve">(844) 774-5439 </w:t>
      </w:r>
      <w:r w:rsidRPr="007B0598">
        <w:rPr>
          <w:color w:val="000000" w:themeColor="text1"/>
          <w:sz w:val="20"/>
          <w:szCs w:val="20"/>
        </w:rPr>
        <w:t xml:space="preserve">After unsubscribing, you will receive a final SMS to confirm you have unsubscribed and we will remove your number from our list within 24 hours. </w:t>
      </w:r>
    </w:p>
    <w:p w14:paraId="2C3DAD35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You can send HELP for additional assistance, and you will receive a text including our Phone number, email and website. We are here to help you.</w:t>
      </w:r>
    </w:p>
    <w:p w14:paraId="552A909C" w14:textId="77777777" w:rsidR="00D24437" w:rsidRPr="007B0598" w:rsidRDefault="00D24437" w:rsidP="00D2443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 xml:space="preserve">Non-Sharing Clause: We do not share your data with third parties for marketing purposes. Priority </w:t>
      </w:r>
      <w:proofErr w:type="spellStart"/>
      <w:r w:rsidRPr="007B0598">
        <w:rPr>
          <w:color w:val="000000" w:themeColor="text1"/>
          <w:sz w:val="20"/>
          <w:szCs w:val="20"/>
        </w:rPr>
        <w:t>Kidz</w:t>
      </w:r>
      <w:proofErr w:type="spellEnd"/>
      <w:r w:rsidRPr="007B0598">
        <w:rPr>
          <w:color w:val="000000" w:themeColor="text1"/>
          <w:sz w:val="20"/>
          <w:szCs w:val="20"/>
        </w:rPr>
        <w:t xml:space="preserve"> LLC will not sell, rent, or share the collected mobile numbers.</w:t>
      </w:r>
    </w:p>
    <w:p w14:paraId="5CFAA004" w14:textId="77777777" w:rsidR="00D24437" w:rsidRPr="007B0598" w:rsidRDefault="00D24437" w:rsidP="00D24437">
      <w:pPr>
        <w:jc w:val="center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Data Sharing</w:t>
      </w:r>
    </w:p>
    <w:p w14:paraId="15D99026" w14:textId="77777777" w:rsidR="00D24437" w:rsidRPr="007B0598" w:rsidRDefault="00D24437" w:rsidP="00D24437">
      <w:p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• Customer data is not shared with 3rd parties for promotional or marketing purposes.</w:t>
      </w:r>
    </w:p>
    <w:p w14:paraId="567BBB59" w14:textId="77777777" w:rsidR="00D24437" w:rsidRPr="007B0598" w:rsidRDefault="00D24437" w:rsidP="00D24437">
      <w:pPr>
        <w:jc w:val="both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• Mobile opt-in and consent are never shared with anyone for any purpose. Any information sharing that may be mentioned elsewhere in this policy excludes mobile opt-in data.</w:t>
      </w:r>
    </w:p>
    <w:p w14:paraId="63CF325A" w14:textId="77777777" w:rsidR="00D24437" w:rsidRPr="007B0598" w:rsidRDefault="00D24437" w:rsidP="00D24437">
      <w:pPr>
        <w:jc w:val="center"/>
        <w:rPr>
          <w:color w:val="000000" w:themeColor="text1"/>
          <w:sz w:val="20"/>
          <w:szCs w:val="20"/>
        </w:rPr>
      </w:pPr>
      <w:r w:rsidRPr="007B0598">
        <w:rPr>
          <w:color w:val="000000" w:themeColor="text1"/>
          <w:sz w:val="20"/>
          <w:szCs w:val="20"/>
        </w:rPr>
        <w:t>Messaging Terms and Conditions</w:t>
      </w:r>
    </w:p>
    <w:p w14:paraId="230B910B" w14:textId="114F63EA" w:rsidR="00D24437" w:rsidRDefault="00D24437" w:rsidP="00D24437">
      <w:pPr>
        <w:jc w:val="both"/>
      </w:pPr>
      <w:r w:rsidRPr="007B0598">
        <w:rPr>
          <w:color w:val="000000" w:themeColor="text1"/>
          <w:sz w:val="20"/>
          <w:szCs w:val="20"/>
        </w:rPr>
        <w:t xml:space="preserve">• By providing your phone number and agreeing to receive texts, you consent to receive text messages from Priority </w:t>
      </w:r>
      <w:proofErr w:type="spellStart"/>
      <w:r w:rsidRPr="007B0598">
        <w:rPr>
          <w:color w:val="000000" w:themeColor="text1"/>
          <w:sz w:val="20"/>
          <w:szCs w:val="20"/>
        </w:rPr>
        <w:t>Kidz</w:t>
      </w:r>
      <w:proofErr w:type="spellEnd"/>
      <w:r w:rsidRPr="007B0598">
        <w:rPr>
          <w:color w:val="000000" w:themeColor="text1"/>
          <w:sz w:val="20"/>
          <w:szCs w:val="20"/>
        </w:rPr>
        <w:t xml:space="preserve"> LLC, from </w:t>
      </w:r>
      <w:r w:rsidRPr="007B0598">
        <w:rPr>
          <w:b/>
          <w:bCs/>
          <w:color w:val="000000" w:themeColor="text1"/>
          <w:sz w:val="20"/>
          <w:szCs w:val="20"/>
        </w:rPr>
        <w:t xml:space="preserve">(844) 774-5439 </w:t>
      </w:r>
      <w:r w:rsidRPr="007B0598">
        <w:rPr>
          <w:color w:val="000000" w:themeColor="text1"/>
          <w:sz w:val="20"/>
          <w:szCs w:val="20"/>
        </w:rPr>
        <w:t xml:space="preserve">regarding </w:t>
      </w:r>
      <w:r w:rsidRPr="007B0598">
        <w:rPr>
          <w:b/>
          <w:bCs/>
          <w:color w:val="000000" w:themeColor="text1"/>
          <w:sz w:val="20"/>
          <w:szCs w:val="20"/>
        </w:rPr>
        <w:t>appointment scheduling, customer care notifications, conversational and assistance text messages</w:t>
      </w:r>
      <w:r w:rsidRPr="007B0598">
        <w:rPr>
          <w:color w:val="000000" w:themeColor="text1"/>
          <w:sz w:val="20"/>
          <w:szCs w:val="20"/>
        </w:rPr>
        <w:t>. Consent is not a condition of purchase. Message frequency varies. Message &amp; data rates may apply. You can reply STOP, UNSUBSCRIBE or CANCEL to unsubscribe at any time or HELP for assistance. You can also contact us at d.green@prioritykidzny.com. Mobile opt-in information is never shared with third parties.</w:t>
      </w:r>
    </w:p>
    <w:sectPr w:rsidR="00D2443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8AC3" w14:textId="77777777" w:rsidR="00D24437" w:rsidRDefault="00D24437" w:rsidP="00D24437">
      <w:pPr>
        <w:spacing w:after="0" w:line="240" w:lineRule="auto"/>
      </w:pPr>
      <w:r>
        <w:separator/>
      </w:r>
    </w:p>
  </w:endnote>
  <w:endnote w:type="continuationSeparator" w:id="0">
    <w:p w14:paraId="6EB1338C" w14:textId="77777777" w:rsidR="00D24437" w:rsidRDefault="00D24437" w:rsidP="00D2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84D7" w14:textId="77777777" w:rsidR="00D24437" w:rsidRDefault="00D24437" w:rsidP="00D24437">
      <w:pPr>
        <w:spacing w:after="0" w:line="240" w:lineRule="auto"/>
      </w:pPr>
      <w:r>
        <w:separator/>
      </w:r>
    </w:p>
  </w:footnote>
  <w:footnote w:type="continuationSeparator" w:id="0">
    <w:p w14:paraId="1BE6BB13" w14:textId="77777777" w:rsidR="00D24437" w:rsidRDefault="00D24437" w:rsidP="00D2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D513" w14:textId="4A8F166F" w:rsidR="00D24437" w:rsidRDefault="00D24437">
    <w:pPr>
      <w:pStyle w:val="Header"/>
    </w:pPr>
    <w:r>
      <w:rPr>
        <w:noProof/>
      </w:rPr>
      <w:drawing>
        <wp:inline distT="0" distB="0" distL="0" distR="0" wp14:anchorId="6E5C6ABA" wp14:editId="6A774992">
          <wp:extent cx="1136650" cy="994569"/>
          <wp:effectExtent l="0" t="0" r="6350" b="0"/>
          <wp:docPr id="2101069033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69033" name="Picture 3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45" cy="100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E75"/>
    <w:multiLevelType w:val="hybridMultilevel"/>
    <w:tmpl w:val="165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3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37"/>
    <w:rsid w:val="00121944"/>
    <w:rsid w:val="00D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C3DC1"/>
  <w15:chartTrackingRefBased/>
  <w15:docId w15:val="{A02BE077-5004-4C90-827D-3513A20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37"/>
  </w:style>
  <w:style w:type="paragraph" w:styleId="Heading1">
    <w:name w:val="heading 1"/>
    <w:basedOn w:val="Normal"/>
    <w:next w:val="Normal"/>
    <w:link w:val="Heading1Char"/>
    <w:uiPriority w:val="9"/>
    <w:qFormat/>
    <w:rsid w:val="00D2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4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37"/>
  </w:style>
  <w:style w:type="paragraph" w:styleId="Footer">
    <w:name w:val="footer"/>
    <w:basedOn w:val="Normal"/>
    <w:link w:val="FooterChar"/>
    <w:uiPriority w:val="99"/>
    <w:unhideWhenUsed/>
    <w:rsid w:val="00D2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Alfredo Aquino</dc:creator>
  <cp:keywords/>
  <dc:description/>
  <cp:lastModifiedBy>Carlos Alfredo Aquino</cp:lastModifiedBy>
  <cp:revision>1</cp:revision>
  <cp:lastPrinted>2025-05-02T19:05:00Z</cp:lastPrinted>
  <dcterms:created xsi:type="dcterms:W3CDTF">2025-05-02T19:03:00Z</dcterms:created>
  <dcterms:modified xsi:type="dcterms:W3CDTF">2025-05-02T19:10:00Z</dcterms:modified>
</cp:coreProperties>
</file>